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1A918" w14:textId="77777777" w:rsidR="000D42F8" w:rsidRPr="000D42F8" w:rsidRDefault="000D42F8" w:rsidP="000D42F8">
      <w:pPr>
        <w:rPr>
          <w:rFonts w:ascii="Aptos" w:hAnsi="Aptos" w:cs="Khmer UI"/>
          <w:b/>
          <w:bCs/>
          <w:sz w:val="22"/>
          <w:szCs w:val="22"/>
        </w:rPr>
      </w:pPr>
      <w:r w:rsidRPr="000D42F8">
        <w:rPr>
          <w:rFonts w:ascii="Aptos" w:hAnsi="Aptos" w:cs="Khmer UI"/>
          <w:b/>
          <w:bCs/>
          <w:sz w:val="22"/>
          <w:szCs w:val="22"/>
        </w:rPr>
        <w:t>SAMPLE EMAIL MESSAGE FROM COMMUNITY MEMBERS</w:t>
      </w:r>
    </w:p>
    <w:p w14:paraId="0180E353" w14:textId="77777777" w:rsidR="000D42F8" w:rsidRPr="000D42F8" w:rsidRDefault="000D42F8" w:rsidP="000D42F8">
      <w:pPr>
        <w:rPr>
          <w:rFonts w:ascii="Aptos" w:hAnsi="Aptos" w:cs="Khmer UI"/>
          <w:i/>
          <w:iCs/>
          <w:sz w:val="22"/>
          <w:szCs w:val="22"/>
        </w:rPr>
      </w:pPr>
      <w:r w:rsidRPr="000D42F8">
        <w:rPr>
          <w:rFonts w:ascii="Aptos" w:hAnsi="Aptos" w:cs="Khmer UI"/>
          <w:i/>
          <w:iCs/>
          <w:sz w:val="22"/>
          <w:szCs w:val="22"/>
        </w:rPr>
        <w:t>Please personalize this message using your own thoughts and words</w:t>
      </w:r>
    </w:p>
    <w:p w14:paraId="4BF1A9F6" w14:textId="77777777" w:rsidR="000D42F8" w:rsidRPr="000D42F8" w:rsidRDefault="000D42F8">
      <w:pPr>
        <w:spacing w:after="240"/>
        <w:rPr>
          <w:rFonts w:ascii="Aptos" w:hAnsi="Aptos"/>
          <w:sz w:val="22"/>
          <w:szCs w:val="22"/>
        </w:rPr>
      </w:pPr>
    </w:p>
    <w:p w14:paraId="255A9108" w14:textId="3E5487FC" w:rsidR="004F070F" w:rsidRPr="000D42F8" w:rsidRDefault="002826A0">
      <w:pPr>
        <w:spacing w:after="240"/>
        <w:rPr>
          <w:rFonts w:ascii="Aptos" w:hAnsi="Aptos"/>
          <w:sz w:val="22"/>
          <w:szCs w:val="22"/>
        </w:rPr>
      </w:pPr>
      <w:r w:rsidRPr="000D42F8">
        <w:rPr>
          <w:rFonts w:ascii="Aptos" w:hAnsi="Aptos"/>
          <w:sz w:val="22"/>
          <w:szCs w:val="22"/>
        </w:rPr>
        <w:t xml:space="preserve">Dear </w:t>
      </w:r>
      <w:r w:rsidRPr="000D42F8">
        <w:rPr>
          <w:rFonts w:ascii="Aptos" w:hAnsi="Aptos"/>
          <w:sz w:val="22"/>
          <w:szCs w:val="22"/>
          <w:shd w:val="clear" w:color="auto" w:fill="FFFF00"/>
        </w:rPr>
        <w:t>[LPA Member/Council Member Name]</w:t>
      </w:r>
      <w:r w:rsidRPr="000D42F8">
        <w:rPr>
          <w:rFonts w:ascii="Aptos" w:hAnsi="Aptos"/>
          <w:sz w:val="22"/>
          <w:szCs w:val="22"/>
        </w:rPr>
        <w:t>,</w:t>
      </w:r>
    </w:p>
    <w:p w14:paraId="1E7AA7EA" w14:textId="77777777" w:rsidR="004F070F" w:rsidRPr="000D42F8" w:rsidRDefault="002826A0">
      <w:pPr>
        <w:spacing w:after="240"/>
        <w:rPr>
          <w:rFonts w:ascii="Aptos" w:hAnsi="Aptos"/>
          <w:sz w:val="22"/>
          <w:szCs w:val="22"/>
        </w:rPr>
      </w:pPr>
      <w:r w:rsidRPr="000D42F8">
        <w:rPr>
          <w:rFonts w:ascii="Aptos" w:hAnsi="Aptos"/>
          <w:sz w:val="22"/>
          <w:szCs w:val="22"/>
        </w:rPr>
        <w:t>I am writing to express my strong support for London Bay Development Group's proposed 6200 Estero Blvd Mixed Use Resort at the previous Outrigger Beach Resort, particularly for its potential to restore essential lifestyle amenities to the south end of Fort Myers Beach.</w:t>
      </w:r>
    </w:p>
    <w:p w14:paraId="628884D6" w14:textId="76A9B1D0" w:rsidR="004F070F" w:rsidRPr="000D42F8" w:rsidRDefault="002826A0">
      <w:pPr>
        <w:spacing w:after="240"/>
        <w:rPr>
          <w:rFonts w:ascii="Aptos" w:hAnsi="Aptos"/>
          <w:sz w:val="22"/>
          <w:szCs w:val="22"/>
        </w:rPr>
      </w:pPr>
      <w:r w:rsidRPr="000D42F8">
        <w:rPr>
          <w:rFonts w:ascii="Aptos" w:hAnsi="Aptos"/>
          <w:sz w:val="22"/>
          <w:szCs w:val="22"/>
        </w:rPr>
        <w:t xml:space="preserve">As a </w:t>
      </w:r>
      <w:r w:rsidRPr="000D42F8">
        <w:rPr>
          <w:rFonts w:ascii="Aptos" w:hAnsi="Aptos"/>
          <w:sz w:val="22"/>
          <w:szCs w:val="22"/>
          <w:shd w:val="clear" w:color="auto" w:fill="FFFF00"/>
        </w:rPr>
        <w:t>[COMMUNITY]</w:t>
      </w:r>
      <w:r w:rsidRPr="000D42F8">
        <w:rPr>
          <w:rFonts w:ascii="Aptos" w:hAnsi="Aptos"/>
          <w:sz w:val="22"/>
          <w:szCs w:val="22"/>
        </w:rPr>
        <w:t xml:space="preserve"> resident, I have witnessed firsthand the dramatic loss of restaurants, bars, and gathering places that once made the south end a vibrant, livable community. Since Hurricane Ian, we have been left with limited options for dining, socializing</w:t>
      </w:r>
      <w:r w:rsidR="00265A8F">
        <w:rPr>
          <w:rFonts w:ascii="Aptos" w:hAnsi="Aptos"/>
          <w:sz w:val="22"/>
          <w:szCs w:val="22"/>
        </w:rPr>
        <w:t>,</w:t>
      </w:r>
      <w:r w:rsidRPr="000D42F8">
        <w:rPr>
          <w:rFonts w:ascii="Aptos" w:hAnsi="Aptos"/>
          <w:sz w:val="22"/>
          <w:szCs w:val="22"/>
        </w:rPr>
        <w:t xml:space="preserve"> and simply enjoying the beach lifestyle that drew many of us here. The south end desperately needs places where neighbors can connect, families can gather for meals and residents can enjoy our waterfront without traveling to the north end.</w:t>
      </w:r>
    </w:p>
    <w:p w14:paraId="2A5CF4DD" w14:textId="77777777" w:rsidR="004F070F" w:rsidRPr="000D42F8" w:rsidRDefault="002826A0">
      <w:pPr>
        <w:spacing w:after="240"/>
        <w:rPr>
          <w:rFonts w:ascii="Aptos" w:hAnsi="Aptos"/>
          <w:sz w:val="22"/>
          <w:szCs w:val="22"/>
        </w:rPr>
      </w:pPr>
      <w:r w:rsidRPr="000D42F8">
        <w:rPr>
          <w:rFonts w:ascii="Aptos" w:hAnsi="Aptos"/>
          <w:sz w:val="22"/>
          <w:szCs w:val="22"/>
          <w:shd w:val="clear" w:color="auto" w:fill="FFFF00"/>
        </w:rPr>
        <w:t>[OPTIONAL PERSONALIZATION: Share specific examples of amenities you miss, how the lack of options affects your daily life, what this project would mean for your family or social connections, or how it would improve your quality of life.]</w:t>
      </w:r>
    </w:p>
    <w:p w14:paraId="4B2A8412" w14:textId="051ACA55" w:rsidR="004F070F" w:rsidRPr="000D42F8" w:rsidRDefault="002826A0">
      <w:pPr>
        <w:spacing w:after="240"/>
        <w:rPr>
          <w:rFonts w:ascii="Aptos" w:hAnsi="Aptos"/>
          <w:sz w:val="22"/>
          <w:szCs w:val="22"/>
        </w:rPr>
      </w:pPr>
      <w:r w:rsidRPr="000D42F8">
        <w:rPr>
          <w:rFonts w:ascii="Aptos" w:hAnsi="Aptos"/>
          <w:sz w:val="22"/>
          <w:szCs w:val="22"/>
        </w:rPr>
        <w:t>The 6200 Estero Blvd Mixed Use Resort represents more than just a development</w:t>
      </w:r>
      <w:r w:rsidR="003E07C6">
        <w:rPr>
          <w:rFonts w:ascii="Aptos" w:hAnsi="Aptos"/>
          <w:sz w:val="22"/>
          <w:szCs w:val="22"/>
        </w:rPr>
        <w:t xml:space="preserve">; </w:t>
      </w:r>
      <w:r w:rsidRPr="000D42F8">
        <w:rPr>
          <w:rFonts w:ascii="Aptos" w:hAnsi="Aptos"/>
          <w:sz w:val="22"/>
          <w:szCs w:val="22"/>
        </w:rPr>
        <w:t>it's about community infrastructure and activation. The plans include a beach-facing restaurant and beach bar that will serve as gathering spots for residents. The public amenities, including enhanced beach access and a linear park, will create spaces for the community to come together. These aren't just conveniences; they are essential elements of a functional, thriving neighborhood that supports the daily lives of those of us who live here year-round.</w:t>
      </w:r>
    </w:p>
    <w:p w14:paraId="391992D0" w14:textId="77777777" w:rsidR="004F070F" w:rsidRPr="000D42F8" w:rsidRDefault="002826A0">
      <w:pPr>
        <w:spacing w:after="240"/>
        <w:rPr>
          <w:rFonts w:ascii="Aptos" w:hAnsi="Aptos"/>
          <w:sz w:val="22"/>
          <w:szCs w:val="22"/>
        </w:rPr>
      </w:pPr>
      <w:r w:rsidRPr="000D42F8">
        <w:rPr>
          <w:rFonts w:ascii="Aptos" w:hAnsi="Aptos"/>
          <w:sz w:val="22"/>
          <w:szCs w:val="22"/>
        </w:rPr>
        <w:t>I appreciate that London Bay has demonstrated responsiveness to community concerns by reducing building height and adding on-site parking. Their commitment to incorporating public facilities shows they understand that this property needs to serve the broader community, not just hotel guests. The south end needs investment in places that activate our neighborhood and bring back the sense of community we lost.</w:t>
      </w:r>
    </w:p>
    <w:p w14:paraId="2521FB19" w14:textId="4BED5715" w:rsidR="004F070F" w:rsidRPr="000D42F8" w:rsidRDefault="002826A0">
      <w:pPr>
        <w:spacing w:after="240"/>
        <w:rPr>
          <w:rFonts w:ascii="Aptos" w:hAnsi="Aptos"/>
          <w:sz w:val="22"/>
          <w:szCs w:val="22"/>
        </w:rPr>
      </w:pPr>
      <w:r w:rsidRPr="000D42F8">
        <w:rPr>
          <w:rFonts w:ascii="Aptos" w:hAnsi="Aptos"/>
          <w:sz w:val="22"/>
          <w:szCs w:val="22"/>
        </w:rPr>
        <w:t>I respectfully urge you to support London Bay's revised plans as they move through the approval process. The south end cannot continue to function without basic lifestyle amenities. This project will help restore what made Fort Myers Beach a desirable place to live</w:t>
      </w:r>
      <w:r w:rsidR="003E07C6">
        <w:rPr>
          <w:rFonts w:ascii="Aptos" w:hAnsi="Aptos"/>
          <w:sz w:val="22"/>
          <w:szCs w:val="22"/>
        </w:rPr>
        <w:t xml:space="preserve">, </w:t>
      </w:r>
      <w:r w:rsidRPr="000D42F8">
        <w:rPr>
          <w:rFonts w:ascii="Aptos" w:hAnsi="Aptos"/>
          <w:sz w:val="22"/>
          <w:szCs w:val="22"/>
        </w:rPr>
        <w:t>not just visit.</w:t>
      </w:r>
    </w:p>
    <w:p w14:paraId="23AAB724" w14:textId="77777777" w:rsidR="004F070F" w:rsidRPr="000D42F8" w:rsidRDefault="002826A0">
      <w:pPr>
        <w:spacing w:after="240"/>
        <w:rPr>
          <w:rFonts w:ascii="Aptos" w:hAnsi="Aptos"/>
          <w:sz w:val="22"/>
          <w:szCs w:val="22"/>
        </w:rPr>
      </w:pPr>
      <w:r w:rsidRPr="000D42F8">
        <w:rPr>
          <w:rFonts w:ascii="Aptos" w:hAnsi="Aptos"/>
          <w:sz w:val="22"/>
          <w:szCs w:val="22"/>
        </w:rPr>
        <w:t>Thank you for your consideration and your service to our community.</w:t>
      </w:r>
    </w:p>
    <w:p w14:paraId="67409760" w14:textId="77777777" w:rsidR="004F070F" w:rsidRPr="000D42F8" w:rsidRDefault="002826A0">
      <w:pPr>
        <w:spacing w:after="120"/>
        <w:rPr>
          <w:rFonts w:ascii="Aptos" w:hAnsi="Aptos"/>
          <w:sz w:val="22"/>
          <w:szCs w:val="22"/>
        </w:rPr>
      </w:pPr>
      <w:r w:rsidRPr="000D42F8">
        <w:rPr>
          <w:rFonts w:ascii="Aptos" w:hAnsi="Aptos"/>
          <w:sz w:val="22"/>
          <w:szCs w:val="22"/>
        </w:rPr>
        <w:t>Sincerely,</w:t>
      </w:r>
    </w:p>
    <w:p w14:paraId="33FC19AA" w14:textId="77777777" w:rsidR="004F070F" w:rsidRPr="000D42F8" w:rsidRDefault="002826A0">
      <w:pPr>
        <w:rPr>
          <w:rFonts w:ascii="Aptos" w:hAnsi="Aptos"/>
          <w:sz w:val="22"/>
          <w:szCs w:val="22"/>
        </w:rPr>
      </w:pPr>
      <w:r w:rsidRPr="000D42F8">
        <w:rPr>
          <w:rFonts w:ascii="Aptos" w:hAnsi="Aptos"/>
          <w:sz w:val="22"/>
          <w:szCs w:val="22"/>
          <w:shd w:val="clear" w:color="auto" w:fill="FFFF00"/>
        </w:rPr>
        <w:t>[Your Name]</w:t>
      </w:r>
    </w:p>
    <w:p w14:paraId="697155CA" w14:textId="77777777" w:rsidR="004F070F" w:rsidRPr="000D42F8" w:rsidRDefault="002826A0">
      <w:pPr>
        <w:rPr>
          <w:rFonts w:ascii="Aptos" w:hAnsi="Aptos"/>
          <w:sz w:val="22"/>
          <w:szCs w:val="22"/>
        </w:rPr>
      </w:pPr>
      <w:r w:rsidRPr="000D42F8">
        <w:rPr>
          <w:rFonts w:ascii="Aptos" w:hAnsi="Aptos"/>
          <w:sz w:val="22"/>
          <w:szCs w:val="22"/>
          <w:shd w:val="clear" w:color="auto" w:fill="FFFF00"/>
        </w:rPr>
        <w:t>[Your Address]</w:t>
      </w:r>
    </w:p>
    <w:p w14:paraId="3BF507B7" w14:textId="77777777" w:rsidR="004F070F" w:rsidRPr="000D42F8" w:rsidRDefault="002826A0">
      <w:pPr>
        <w:rPr>
          <w:rFonts w:ascii="Aptos" w:hAnsi="Aptos"/>
          <w:sz w:val="22"/>
          <w:szCs w:val="22"/>
        </w:rPr>
      </w:pPr>
      <w:r w:rsidRPr="000D42F8">
        <w:rPr>
          <w:rFonts w:ascii="Aptos" w:hAnsi="Aptos"/>
          <w:sz w:val="22"/>
          <w:szCs w:val="22"/>
          <w:shd w:val="clear" w:color="auto" w:fill="FFFF00"/>
        </w:rPr>
        <w:t>[Your Contact Information]</w:t>
      </w:r>
    </w:p>
    <w:sectPr w:rsidR="004F070F" w:rsidRPr="000D42F8">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Khmer UI">
    <w:altName w:val="Leelawadee UI"/>
    <w:charset w:val="00"/>
    <w:family w:val="swiss"/>
    <w:pitch w:val="variable"/>
    <w:sig w:usb0="80000003" w:usb1="00000000" w:usb2="0001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E75F40"/>
    <w:multiLevelType w:val="hybridMultilevel"/>
    <w:tmpl w:val="B1E88D16"/>
    <w:lvl w:ilvl="0" w:tplc="1BCCC5CA">
      <w:start w:val="1"/>
      <w:numFmt w:val="bullet"/>
      <w:lvlText w:val="●"/>
      <w:lvlJc w:val="left"/>
      <w:pPr>
        <w:ind w:left="720" w:hanging="360"/>
      </w:pPr>
    </w:lvl>
    <w:lvl w:ilvl="1" w:tplc="71BE1840">
      <w:start w:val="1"/>
      <w:numFmt w:val="bullet"/>
      <w:lvlText w:val="○"/>
      <w:lvlJc w:val="left"/>
      <w:pPr>
        <w:ind w:left="1440" w:hanging="360"/>
      </w:pPr>
    </w:lvl>
    <w:lvl w:ilvl="2" w:tplc="C1F6952A">
      <w:start w:val="1"/>
      <w:numFmt w:val="bullet"/>
      <w:lvlText w:val="■"/>
      <w:lvlJc w:val="left"/>
      <w:pPr>
        <w:ind w:left="2160" w:hanging="360"/>
      </w:pPr>
    </w:lvl>
    <w:lvl w:ilvl="3" w:tplc="D82003CA">
      <w:start w:val="1"/>
      <w:numFmt w:val="bullet"/>
      <w:lvlText w:val="●"/>
      <w:lvlJc w:val="left"/>
      <w:pPr>
        <w:ind w:left="2880" w:hanging="360"/>
      </w:pPr>
    </w:lvl>
    <w:lvl w:ilvl="4" w:tplc="BF26B01A">
      <w:start w:val="1"/>
      <w:numFmt w:val="bullet"/>
      <w:lvlText w:val="○"/>
      <w:lvlJc w:val="left"/>
      <w:pPr>
        <w:ind w:left="3600" w:hanging="360"/>
      </w:pPr>
    </w:lvl>
    <w:lvl w:ilvl="5" w:tplc="4A8A1A1C">
      <w:start w:val="1"/>
      <w:numFmt w:val="bullet"/>
      <w:lvlText w:val="■"/>
      <w:lvlJc w:val="left"/>
      <w:pPr>
        <w:ind w:left="4320" w:hanging="360"/>
      </w:pPr>
    </w:lvl>
    <w:lvl w:ilvl="6" w:tplc="F9049BAA">
      <w:start w:val="1"/>
      <w:numFmt w:val="bullet"/>
      <w:lvlText w:val="●"/>
      <w:lvlJc w:val="left"/>
      <w:pPr>
        <w:ind w:left="5040" w:hanging="360"/>
      </w:pPr>
    </w:lvl>
    <w:lvl w:ilvl="7" w:tplc="4A8E77AA">
      <w:start w:val="1"/>
      <w:numFmt w:val="bullet"/>
      <w:lvlText w:val="●"/>
      <w:lvlJc w:val="left"/>
      <w:pPr>
        <w:ind w:left="5760" w:hanging="360"/>
      </w:pPr>
    </w:lvl>
    <w:lvl w:ilvl="8" w:tplc="1D189384">
      <w:start w:val="1"/>
      <w:numFmt w:val="bullet"/>
      <w:lvlText w:val="●"/>
      <w:lvlJc w:val="left"/>
      <w:pPr>
        <w:ind w:left="6480" w:hanging="360"/>
      </w:pPr>
    </w:lvl>
  </w:abstractNum>
  <w:num w:numId="1" w16cid:durableId="690597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70F"/>
    <w:rsid w:val="000D42F8"/>
    <w:rsid w:val="00265A8F"/>
    <w:rsid w:val="002826A0"/>
    <w:rsid w:val="003E07C6"/>
    <w:rsid w:val="004F070F"/>
    <w:rsid w:val="005A2A12"/>
    <w:rsid w:val="00C82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48D22"/>
  <w15:docId w15:val="{9A6E7E66-B507-4D5E-84FE-CCF8823D3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354</Words>
  <Characters>2168</Characters>
  <DocSecurity>0</DocSecurity>
  <Lines>36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2026-02-13T20:01:00Z</dcterms:created>
  <dcterms:modified xsi:type="dcterms:W3CDTF">2026-02-13T20:36:00Z</dcterms:modified>
</cp:coreProperties>
</file>